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I Made a YouTube Vlog About Being FA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8"/>
          <w:rtl w:val="0"/>
        </w:rPr>
        <w:t xml:space="preserve">Bodybuilding.com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098800" cx="5943600"/>
            <wp:effectExtent t="0" b="0" r="0" l="0"/>
            <wp:docPr id="1" name="image01.jpg" descr="I made a Youtube Vlog about being FA   Bodybuilding.com Forums.jpeg"/>
            <a:graphic>
              <a:graphicData uri="http://schemas.openxmlformats.org/drawingml/2006/picture">
                <pic:pic>
                  <pic:nvPicPr>
                    <pic:cNvPr id="0" name="image01.jpg" descr="I made a Youtube Vlog about being FA   Bodybuilding.com Forums.jpe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0988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These Users Read Him Perfectly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1943100" cx="5943600"/>
            <wp:effectExtent t="0" b="0" r="0" l="0"/>
            <wp:docPr id="2" name="image00.jpg" descr="I made a Youtube Vlog about being FA   Bodybuilding.com Forums 6.jpeg"/>
            <a:graphic>
              <a:graphicData uri="http://schemas.openxmlformats.org/drawingml/2006/picture">
                <pic:pic>
                  <pic:nvPicPr>
                    <pic:cNvPr id="0" name="image00.jpg" descr="I made a Youtube Vlog about being FA   Bodybuilding.com Forums 6.jpe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94310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jpg" Type="http://schemas.openxmlformats.org/officeDocument/2006/relationships/image" Id="rId6"/><Relationship Target="media/image01.jp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Made a YouTube Vlog About Being FA.docx</dc:title>
</cp:coreProperties>
</file>